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E2" w:rsidRPr="00F67D12" w:rsidRDefault="00DB72E2" w:rsidP="00026BB8">
      <w:pPr>
        <w:tabs>
          <w:tab w:val="left" w:pos="2685"/>
        </w:tabs>
        <w:ind w:left="-709"/>
        <w:rPr>
          <w:sz w:val="12"/>
          <w:szCs w:val="28"/>
        </w:rPr>
      </w:pPr>
    </w:p>
    <w:p w:rsidR="00DB72E2" w:rsidRPr="00F67D12" w:rsidRDefault="00962E47" w:rsidP="000E2ADA">
      <w:pPr>
        <w:ind w:left="-709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Направля</w:t>
      </w:r>
      <w:r w:rsidR="00960AD8">
        <w:rPr>
          <w:rFonts w:eastAsia="Calibri"/>
          <w:sz w:val="32"/>
          <w:szCs w:val="32"/>
          <w:lang w:eastAsia="en-US"/>
        </w:rPr>
        <w:t>йте</w:t>
      </w:r>
      <w:r>
        <w:rPr>
          <w:rFonts w:eastAsia="Calibri"/>
          <w:sz w:val="32"/>
          <w:szCs w:val="32"/>
          <w:lang w:eastAsia="en-US"/>
        </w:rPr>
        <w:t xml:space="preserve"> заявку </w:t>
      </w:r>
      <w:r w:rsidR="00960AD8">
        <w:rPr>
          <w:rFonts w:eastAsia="Calibri"/>
          <w:sz w:val="32"/>
          <w:szCs w:val="32"/>
          <w:lang w:eastAsia="en-US"/>
        </w:rPr>
        <w:t>на приобретение продукции с профсоюзной символикой</w:t>
      </w:r>
      <w:r w:rsidR="00960AD8" w:rsidRPr="00F67D12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на </w:t>
      </w:r>
      <w:r w:rsidRPr="00F67D12">
        <w:rPr>
          <w:rFonts w:eastAsia="Calibri"/>
          <w:sz w:val="32"/>
          <w:szCs w:val="32"/>
          <w:lang w:eastAsia="en-US"/>
        </w:rPr>
        <w:t>электронн</w:t>
      </w:r>
      <w:r>
        <w:rPr>
          <w:rFonts w:eastAsia="Calibri"/>
          <w:sz w:val="32"/>
          <w:szCs w:val="32"/>
          <w:lang w:eastAsia="en-US"/>
        </w:rPr>
        <w:t>ую</w:t>
      </w:r>
      <w:r w:rsidRPr="00F67D12">
        <w:rPr>
          <w:rFonts w:eastAsia="Calibri"/>
          <w:sz w:val="32"/>
          <w:szCs w:val="32"/>
          <w:lang w:eastAsia="en-US"/>
        </w:rPr>
        <w:t xml:space="preserve"> почт</w:t>
      </w:r>
      <w:r>
        <w:rPr>
          <w:rFonts w:eastAsia="Calibri"/>
          <w:sz w:val="32"/>
          <w:szCs w:val="32"/>
          <w:lang w:eastAsia="en-US"/>
        </w:rPr>
        <w:t>у</w:t>
      </w:r>
      <w:r w:rsidRPr="00F67D12">
        <w:rPr>
          <w:rFonts w:eastAsia="Calibri"/>
          <w:sz w:val="32"/>
          <w:szCs w:val="32"/>
          <w:lang w:eastAsia="en-US"/>
        </w:rPr>
        <w:t xml:space="preserve"> </w:t>
      </w:r>
      <w:hyperlink r:id="rId8" w:history="1">
        <w:r w:rsidR="00C72D71" w:rsidRPr="00C72D71">
          <w:rPr>
            <w:rFonts w:eastAsia="Calibri"/>
            <w:sz w:val="32"/>
            <w:szCs w:val="32"/>
            <w:lang w:eastAsia="en-US"/>
          </w:rPr>
          <w:t>mail@prof.as</w:t>
        </w:r>
      </w:hyperlink>
    </w:p>
    <w:p w:rsidR="003B3BA9" w:rsidRDefault="003B3BA9" w:rsidP="006056EF">
      <w:pPr>
        <w:tabs>
          <w:tab w:val="left" w:pos="780"/>
        </w:tabs>
        <w:rPr>
          <w:sz w:val="20"/>
          <w:szCs w:val="44"/>
        </w:rPr>
      </w:pPr>
    </w:p>
    <w:p w:rsidR="003B3BA9" w:rsidRPr="00F67D12" w:rsidRDefault="003B3BA9" w:rsidP="00E6381A">
      <w:pPr>
        <w:jc w:val="center"/>
        <w:rPr>
          <w:sz w:val="28"/>
          <w:szCs w:val="28"/>
        </w:rPr>
      </w:pPr>
      <w:r w:rsidRPr="00F67D12">
        <w:rPr>
          <w:sz w:val="32"/>
          <w:szCs w:val="28"/>
        </w:rPr>
        <w:t>Заявка (</w:t>
      </w:r>
      <w:r w:rsidRPr="00F67D12">
        <w:rPr>
          <w:szCs w:val="32"/>
        </w:rPr>
        <w:t>ОБРАЗЕЦ)</w:t>
      </w:r>
      <w:r w:rsidR="00E6381A">
        <w:rPr>
          <w:szCs w:val="32"/>
        </w:rPr>
        <w:t xml:space="preserve"> - </w:t>
      </w:r>
      <w:r w:rsidR="00E6381A">
        <w:rPr>
          <w:sz w:val="28"/>
          <w:szCs w:val="28"/>
        </w:rPr>
        <w:t>з</w:t>
      </w:r>
      <w:r w:rsidRPr="00F67D12">
        <w:rPr>
          <w:sz w:val="28"/>
          <w:szCs w:val="28"/>
        </w:rPr>
        <w:t>аполняется на бланке организации.</w:t>
      </w:r>
    </w:p>
    <w:tbl>
      <w:tblPr>
        <w:tblStyle w:val="a9"/>
        <w:tblW w:w="96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51"/>
        <w:gridCol w:w="3918"/>
        <w:gridCol w:w="1842"/>
        <w:gridCol w:w="1554"/>
        <w:gridCol w:w="1040"/>
      </w:tblGrid>
      <w:tr w:rsidR="003B3BA9" w:rsidRPr="00F67D12" w:rsidTr="007C2137">
        <w:tc>
          <w:tcPr>
            <w:tcW w:w="1251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center"/>
            </w:pPr>
            <w:r w:rsidRPr="00F67D12">
              <w:t>№ п/п</w:t>
            </w:r>
          </w:p>
        </w:tc>
        <w:tc>
          <w:tcPr>
            <w:tcW w:w="3918" w:type="dxa"/>
          </w:tcPr>
          <w:p w:rsidR="003B3BA9" w:rsidRPr="00F67D12" w:rsidRDefault="003B3BA9" w:rsidP="003B3BA9">
            <w:pPr>
              <w:tabs>
                <w:tab w:val="center" w:pos="1947"/>
                <w:tab w:val="right" w:pos="3895"/>
                <w:tab w:val="left" w:pos="4035"/>
              </w:tabs>
            </w:pPr>
            <w:r w:rsidRPr="00F67D12">
              <w:tab/>
              <w:t>Наименование изделия</w:t>
            </w:r>
            <w:r w:rsidRPr="00F67D12">
              <w:tab/>
            </w:r>
          </w:p>
        </w:tc>
        <w:tc>
          <w:tcPr>
            <w:tcW w:w="1842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center"/>
            </w:pPr>
            <w:r w:rsidRPr="00F67D12">
              <w:t>Цена за штуку</w:t>
            </w:r>
          </w:p>
        </w:tc>
        <w:tc>
          <w:tcPr>
            <w:tcW w:w="1554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center"/>
            </w:pPr>
            <w:r w:rsidRPr="00F67D12">
              <w:t>Количество</w:t>
            </w:r>
          </w:p>
        </w:tc>
        <w:tc>
          <w:tcPr>
            <w:tcW w:w="1040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center"/>
            </w:pPr>
            <w:r w:rsidRPr="00F67D12">
              <w:t>Сумма</w:t>
            </w:r>
          </w:p>
        </w:tc>
      </w:tr>
      <w:tr w:rsidR="003B3BA9" w:rsidRPr="00F67D12" w:rsidTr="007C2137">
        <w:tc>
          <w:tcPr>
            <w:tcW w:w="1251" w:type="dxa"/>
          </w:tcPr>
          <w:p w:rsidR="003B3BA9" w:rsidRPr="00F67D12" w:rsidRDefault="003B3BA9" w:rsidP="003B3BA9">
            <w:pPr>
              <w:numPr>
                <w:ilvl w:val="0"/>
                <w:numId w:val="1"/>
              </w:numPr>
              <w:tabs>
                <w:tab w:val="left" w:pos="4035"/>
              </w:tabs>
              <w:contextualSpacing/>
              <w:jc w:val="both"/>
            </w:pPr>
          </w:p>
        </w:tc>
        <w:tc>
          <w:tcPr>
            <w:tcW w:w="3918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842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554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040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</w:tr>
      <w:tr w:rsidR="003B3BA9" w:rsidRPr="00F67D12" w:rsidTr="007C2137">
        <w:tc>
          <w:tcPr>
            <w:tcW w:w="1251" w:type="dxa"/>
          </w:tcPr>
          <w:p w:rsidR="003B3BA9" w:rsidRPr="00F67D12" w:rsidRDefault="003B3BA9" w:rsidP="003B3BA9">
            <w:pPr>
              <w:numPr>
                <w:ilvl w:val="0"/>
                <w:numId w:val="1"/>
              </w:numPr>
              <w:tabs>
                <w:tab w:val="left" w:pos="4035"/>
              </w:tabs>
              <w:contextualSpacing/>
              <w:jc w:val="both"/>
            </w:pPr>
          </w:p>
        </w:tc>
        <w:tc>
          <w:tcPr>
            <w:tcW w:w="3918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842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554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  <w:tc>
          <w:tcPr>
            <w:tcW w:w="1040" w:type="dxa"/>
          </w:tcPr>
          <w:p w:rsidR="003B3BA9" w:rsidRPr="00F67D12" w:rsidRDefault="003B3BA9" w:rsidP="003B3BA9">
            <w:pPr>
              <w:tabs>
                <w:tab w:val="left" w:pos="4035"/>
              </w:tabs>
              <w:jc w:val="both"/>
            </w:pPr>
          </w:p>
        </w:tc>
      </w:tr>
    </w:tbl>
    <w:p w:rsidR="003B3BA9" w:rsidRPr="00F67D12" w:rsidRDefault="003B3BA9" w:rsidP="003B3BA9">
      <w:pPr>
        <w:jc w:val="center"/>
        <w:rPr>
          <w:szCs w:val="32"/>
        </w:rPr>
      </w:pPr>
    </w:p>
    <w:p w:rsidR="003B3BA9" w:rsidRPr="00F67D12" w:rsidRDefault="003B3BA9" w:rsidP="003B3BA9">
      <w:pPr>
        <w:jc w:val="center"/>
        <w:rPr>
          <w:sz w:val="28"/>
          <w:szCs w:val="28"/>
        </w:rPr>
      </w:pPr>
      <w:r w:rsidRPr="00F67D12">
        <w:rPr>
          <w:sz w:val="28"/>
          <w:szCs w:val="28"/>
        </w:rPr>
        <w:t>Укажите способ пересылки продукции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834"/>
        <w:gridCol w:w="4545"/>
      </w:tblGrid>
      <w:tr w:rsidR="003B3BA9" w:rsidRPr="00F67D12" w:rsidTr="007C2137">
        <w:tc>
          <w:tcPr>
            <w:tcW w:w="4940" w:type="dxa"/>
          </w:tcPr>
          <w:p w:rsidR="003B3BA9" w:rsidRPr="00F67D12" w:rsidRDefault="003B3BA9" w:rsidP="003B3BA9">
            <w:pPr>
              <w:rPr>
                <w:szCs w:val="32"/>
              </w:rPr>
            </w:pPr>
            <w:r w:rsidRPr="00F67D12">
              <w:rPr>
                <w:szCs w:val="32"/>
              </w:rPr>
              <w:t>Почтовое отправление почтой России</w:t>
            </w:r>
          </w:p>
        </w:tc>
        <w:tc>
          <w:tcPr>
            <w:tcW w:w="4665" w:type="dxa"/>
          </w:tcPr>
          <w:p w:rsidR="003B3BA9" w:rsidRPr="00F67D12" w:rsidRDefault="003B3BA9" w:rsidP="003B3BA9">
            <w:pPr>
              <w:rPr>
                <w:szCs w:val="32"/>
              </w:rPr>
            </w:pPr>
            <w:r w:rsidRPr="00F67D12">
              <w:rPr>
                <w:szCs w:val="32"/>
              </w:rPr>
              <w:t>Да (Нет)</w:t>
            </w:r>
          </w:p>
        </w:tc>
      </w:tr>
      <w:tr w:rsidR="003B3BA9" w:rsidRPr="00F67D12" w:rsidTr="007C2137">
        <w:tc>
          <w:tcPr>
            <w:tcW w:w="4940" w:type="dxa"/>
          </w:tcPr>
          <w:p w:rsidR="003B3BA9" w:rsidRPr="00F67D12" w:rsidRDefault="003B3BA9" w:rsidP="003B3BA9">
            <w:pPr>
              <w:rPr>
                <w:szCs w:val="32"/>
              </w:rPr>
            </w:pPr>
            <w:r w:rsidRPr="00F67D12">
              <w:rPr>
                <w:szCs w:val="32"/>
              </w:rPr>
              <w:t>Курьерская доставка (экспресс почта)</w:t>
            </w:r>
          </w:p>
        </w:tc>
        <w:tc>
          <w:tcPr>
            <w:tcW w:w="4665" w:type="dxa"/>
          </w:tcPr>
          <w:p w:rsidR="003B3BA9" w:rsidRPr="00F67D12" w:rsidRDefault="003B3BA9" w:rsidP="003B3BA9">
            <w:pPr>
              <w:rPr>
                <w:szCs w:val="32"/>
              </w:rPr>
            </w:pPr>
            <w:r w:rsidRPr="00F67D12">
              <w:rPr>
                <w:szCs w:val="32"/>
              </w:rPr>
              <w:t>Да (Нет)</w:t>
            </w:r>
          </w:p>
        </w:tc>
      </w:tr>
    </w:tbl>
    <w:p w:rsidR="003B3BA9" w:rsidRPr="00F67D12" w:rsidRDefault="003B3BA9" w:rsidP="000E2ADA">
      <w:pPr>
        <w:ind w:left="284"/>
        <w:jc w:val="center"/>
        <w:rPr>
          <w:lang w:eastAsia="ar-SA"/>
        </w:rPr>
      </w:pPr>
      <w:r w:rsidRPr="00F67D12">
        <w:rPr>
          <w:sz w:val="28"/>
          <w:szCs w:val="28"/>
        </w:rPr>
        <w:t>Оплату гарантируем (указать реквизиты).</w:t>
      </w:r>
    </w:p>
    <w:tbl>
      <w:tblPr>
        <w:tblW w:w="963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2218"/>
        <w:gridCol w:w="2675"/>
      </w:tblGrid>
      <w:tr w:rsidR="003B3BA9" w:rsidRPr="00F67D12" w:rsidTr="00190630">
        <w:trPr>
          <w:jc w:val="center"/>
        </w:trPr>
        <w:tc>
          <w:tcPr>
            <w:tcW w:w="4743" w:type="dxa"/>
          </w:tcPr>
          <w:p w:rsidR="003B3BA9" w:rsidRPr="00F67D12" w:rsidRDefault="003B3BA9" w:rsidP="003B3BA9">
            <w:pPr>
              <w:snapToGrid w:val="0"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 xml:space="preserve">Председатель </w:t>
            </w:r>
          </w:p>
        </w:tc>
        <w:tc>
          <w:tcPr>
            <w:tcW w:w="2218" w:type="dxa"/>
          </w:tcPr>
          <w:p w:rsidR="003B3BA9" w:rsidRPr="00F67D12" w:rsidRDefault="003B3BA9" w:rsidP="003B3BA9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2675" w:type="dxa"/>
          </w:tcPr>
          <w:p w:rsidR="003B3BA9" w:rsidRPr="00F67D12" w:rsidRDefault="003B3BA9" w:rsidP="003B3BA9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>Ф.И.О.</w:t>
            </w:r>
          </w:p>
        </w:tc>
      </w:tr>
      <w:tr w:rsidR="003B3BA9" w:rsidRPr="00F67D12" w:rsidTr="00190630">
        <w:trPr>
          <w:jc w:val="center"/>
        </w:trPr>
        <w:tc>
          <w:tcPr>
            <w:tcW w:w="4743" w:type="dxa"/>
          </w:tcPr>
          <w:p w:rsidR="003B3BA9" w:rsidRPr="00F67D12" w:rsidRDefault="003B3BA9" w:rsidP="003B3BA9">
            <w:pPr>
              <w:snapToGrid w:val="0"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>Главный бухгалтер</w:t>
            </w:r>
          </w:p>
        </w:tc>
        <w:tc>
          <w:tcPr>
            <w:tcW w:w="2218" w:type="dxa"/>
          </w:tcPr>
          <w:p w:rsidR="003B3BA9" w:rsidRPr="00F67D12" w:rsidRDefault="003B3BA9" w:rsidP="003B3BA9">
            <w:pPr>
              <w:suppressLineNumbers/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2675" w:type="dxa"/>
          </w:tcPr>
          <w:p w:rsidR="003B3BA9" w:rsidRPr="00F67D12" w:rsidRDefault="003B3BA9" w:rsidP="003B3BA9">
            <w:pPr>
              <w:suppressLineNumbers/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67D12">
              <w:rPr>
                <w:sz w:val="26"/>
                <w:szCs w:val="26"/>
                <w:lang w:eastAsia="ar-SA"/>
              </w:rPr>
              <w:t>Ф.И.О.</w:t>
            </w:r>
          </w:p>
        </w:tc>
      </w:tr>
    </w:tbl>
    <w:p w:rsidR="003B3BA9" w:rsidRDefault="003B3BA9" w:rsidP="003B3BA9">
      <w:pPr>
        <w:jc w:val="center"/>
        <w:rPr>
          <w:sz w:val="32"/>
          <w:szCs w:val="32"/>
        </w:rPr>
      </w:pPr>
    </w:p>
    <w:p w:rsidR="00DC1814" w:rsidRDefault="00DC1814" w:rsidP="00E6381A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Направляйте заявку на приобретение продукции с профсоюзной символикой</w:t>
      </w:r>
      <w:r w:rsidRPr="00F67D12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на </w:t>
      </w:r>
      <w:r w:rsidRPr="00F67D12">
        <w:rPr>
          <w:rFonts w:eastAsia="Calibri"/>
          <w:sz w:val="32"/>
          <w:szCs w:val="32"/>
          <w:lang w:eastAsia="en-US"/>
        </w:rPr>
        <w:t>электронн</w:t>
      </w:r>
      <w:r>
        <w:rPr>
          <w:rFonts w:eastAsia="Calibri"/>
          <w:sz w:val="32"/>
          <w:szCs w:val="32"/>
          <w:lang w:eastAsia="en-US"/>
        </w:rPr>
        <w:t>ую</w:t>
      </w:r>
      <w:r w:rsidRPr="00F67D12">
        <w:rPr>
          <w:rFonts w:eastAsia="Calibri"/>
          <w:sz w:val="32"/>
          <w:szCs w:val="32"/>
          <w:lang w:eastAsia="en-US"/>
        </w:rPr>
        <w:t xml:space="preserve"> почт</w:t>
      </w:r>
      <w:r>
        <w:rPr>
          <w:rFonts w:eastAsia="Calibri"/>
          <w:sz w:val="32"/>
          <w:szCs w:val="32"/>
          <w:lang w:eastAsia="en-US"/>
        </w:rPr>
        <w:t>у</w:t>
      </w:r>
      <w:r w:rsidR="00E6381A" w:rsidRPr="00E6381A">
        <w:rPr>
          <w:rFonts w:eastAsia="Calibri"/>
          <w:sz w:val="32"/>
          <w:szCs w:val="32"/>
          <w:lang w:eastAsia="en-US"/>
        </w:rPr>
        <w:t xml:space="preserve"> </w:t>
      </w:r>
      <w:hyperlink r:id="rId9" w:history="1">
        <w:r w:rsidR="00C72D71" w:rsidRPr="00C72D71">
          <w:rPr>
            <w:rFonts w:eastAsia="Calibri"/>
            <w:sz w:val="32"/>
            <w:szCs w:val="32"/>
            <w:lang w:eastAsia="en-US"/>
          </w:rPr>
          <w:t>mail@prof.as</w:t>
        </w:r>
      </w:hyperlink>
    </w:p>
    <w:p w:rsidR="000E2ADA" w:rsidRDefault="000E2ADA" w:rsidP="000E2AD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Myriad Pro" w:hAnsi="Myriad Pro"/>
          <w:b/>
          <w:bCs/>
          <w:color w:val="FF0066"/>
          <w:kern w:val="36"/>
          <w:sz w:val="36"/>
          <w:szCs w:val="36"/>
        </w:rPr>
      </w:pPr>
      <w:r w:rsidRPr="00C72D71">
        <w:rPr>
          <w:rFonts w:ascii="Myriad Pro" w:hAnsi="Myriad Pro"/>
          <w:b/>
          <w:bCs/>
          <w:color w:val="0178D5"/>
          <w:kern w:val="36"/>
          <w:sz w:val="36"/>
          <w:szCs w:val="36"/>
        </w:rPr>
        <w:t xml:space="preserve">Цены на сайте </w:t>
      </w:r>
      <w:hyperlink r:id="rId10" w:history="1">
        <w:r w:rsidR="00C72D71" w:rsidRPr="00C261BE">
          <w:rPr>
            <w:rStyle w:val="aa"/>
            <w:rFonts w:ascii="Myriad Pro" w:hAnsi="Myriad Pro"/>
            <w:b/>
            <w:bCs/>
            <w:kern w:val="36"/>
            <w:sz w:val="36"/>
            <w:szCs w:val="36"/>
            <w:lang w:val="en-US"/>
          </w:rPr>
          <w:t>http</w:t>
        </w:r>
        <w:r w:rsidR="00C72D71" w:rsidRPr="00C261BE">
          <w:rPr>
            <w:rStyle w:val="aa"/>
            <w:rFonts w:ascii="Myriad Pro" w:hAnsi="Myriad Pro"/>
            <w:b/>
            <w:bCs/>
            <w:kern w:val="36"/>
            <w:sz w:val="36"/>
            <w:szCs w:val="36"/>
          </w:rPr>
          <w:t>://</w:t>
        </w:r>
        <w:r w:rsidR="00C72D71" w:rsidRPr="00C261BE">
          <w:rPr>
            <w:rStyle w:val="aa"/>
            <w:rFonts w:ascii="Myriad Pro" w:hAnsi="Myriad Pro"/>
            <w:b/>
            <w:bCs/>
            <w:kern w:val="36"/>
            <w:sz w:val="36"/>
            <w:szCs w:val="36"/>
            <w:lang w:val="en-US"/>
          </w:rPr>
          <w:t>prof</w:t>
        </w:r>
        <w:r w:rsidR="00C72D71" w:rsidRPr="00C261BE">
          <w:rPr>
            <w:rStyle w:val="aa"/>
            <w:rFonts w:ascii="Myriad Pro" w:hAnsi="Myriad Pro"/>
            <w:b/>
            <w:bCs/>
            <w:kern w:val="36"/>
            <w:sz w:val="36"/>
            <w:szCs w:val="36"/>
          </w:rPr>
          <w:t>.</w:t>
        </w:r>
        <w:r w:rsidR="00C72D71" w:rsidRPr="00C261BE">
          <w:rPr>
            <w:rStyle w:val="aa"/>
            <w:rFonts w:ascii="Myriad Pro" w:hAnsi="Myriad Pro"/>
            <w:b/>
            <w:bCs/>
            <w:kern w:val="36"/>
            <w:sz w:val="36"/>
            <w:szCs w:val="36"/>
            <w:lang w:val="en-US"/>
          </w:rPr>
          <w:t>as</w:t>
        </w:r>
      </w:hyperlink>
      <w:r w:rsidR="00C72D71" w:rsidRPr="00C72D71">
        <w:rPr>
          <w:rFonts w:ascii="Myriad Pro" w:hAnsi="Myriad Pro"/>
          <w:b/>
          <w:bCs/>
          <w:color w:val="0178D5"/>
          <w:kern w:val="36"/>
          <w:sz w:val="36"/>
          <w:szCs w:val="36"/>
        </w:rPr>
        <w:t xml:space="preserve"> </w:t>
      </w:r>
      <w:r w:rsidRPr="00C72D71">
        <w:rPr>
          <w:rFonts w:ascii="Myriad Pro" w:hAnsi="Myriad Pro"/>
          <w:b/>
          <w:bCs/>
          <w:color w:val="0178D5"/>
          <w:kern w:val="36"/>
          <w:sz w:val="36"/>
          <w:szCs w:val="36"/>
        </w:rPr>
        <w:t xml:space="preserve">указаны без доставки - </w:t>
      </w:r>
      <w:r w:rsidRPr="00C72D71">
        <w:rPr>
          <w:rFonts w:ascii="Myriad Pro" w:hAnsi="Myriad Pro"/>
          <w:b/>
          <w:bCs/>
          <w:color w:val="0178D5"/>
          <w:kern w:val="36"/>
          <w:sz w:val="36"/>
          <w:szCs w:val="36"/>
        </w:rPr>
        <w:br/>
        <w:t>оплата доставки производится после отправки.  </w:t>
      </w:r>
      <w:r w:rsidRPr="00C72D71">
        <w:rPr>
          <w:rFonts w:ascii="Myriad Pro" w:hAnsi="Myriad Pro"/>
          <w:b/>
          <w:bCs/>
          <w:color w:val="FF0066"/>
          <w:kern w:val="36"/>
          <w:sz w:val="36"/>
          <w:szCs w:val="36"/>
        </w:rPr>
        <w:br/>
      </w:r>
      <w:r w:rsidR="00C72D71">
        <w:rPr>
          <w:rFonts w:ascii="Myriad Pro" w:hAnsi="Myriad Pro"/>
          <w:b/>
          <w:bCs/>
          <w:color w:val="FF0066"/>
          <w:kern w:val="36"/>
          <w:sz w:val="36"/>
          <w:szCs w:val="36"/>
        </w:rPr>
        <w:t>Просим у</w:t>
      </w:r>
      <w:r w:rsidR="00AA60F8">
        <w:rPr>
          <w:rFonts w:ascii="Myriad Pro" w:hAnsi="Myriad Pro"/>
          <w:b/>
          <w:bCs/>
          <w:color w:val="FF0066"/>
          <w:kern w:val="36"/>
          <w:sz w:val="36"/>
          <w:szCs w:val="36"/>
        </w:rPr>
        <w:t>точнить цену перед заказом</w:t>
      </w:r>
    </w:p>
    <w:p w:rsidR="00AA60F8" w:rsidRPr="00C72D71" w:rsidRDefault="00AA60F8" w:rsidP="000E2AD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Myriad Pro" w:hAnsi="Myriad Pro"/>
          <w:b/>
          <w:bCs/>
          <w:color w:val="0178D5"/>
          <w:kern w:val="36"/>
          <w:sz w:val="36"/>
          <w:szCs w:val="36"/>
        </w:rPr>
      </w:pPr>
      <w:r>
        <w:rPr>
          <w:rFonts w:ascii="Myriad Pro" w:hAnsi="Myriad Pro"/>
          <w:b/>
          <w:bCs/>
          <w:color w:val="FF0066"/>
          <w:kern w:val="36"/>
          <w:sz w:val="36"/>
          <w:szCs w:val="36"/>
        </w:rPr>
        <w:t xml:space="preserve">тел </w:t>
      </w:r>
      <w:r w:rsidRPr="00AA60F8">
        <w:rPr>
          <w:rFonts w:ascii="Myriad Pro" w:hAnsi="Myriad Pro"/>
          <w:b/>
          <w:bCs/>
          <w:color w:val="FF0066"/>
          <w:kern w:val="36"/>
          <w:sz w:val="36"/>
          <w:szCs w:val="36"/>
        </w:rPr>
        <w:t xml:space="preserve"> +79150751207</w:t>
      </w:r>
      <w:r>
        <w:rPr>
          <w:rFonts w:ascii="Myriad Pro" w:hAnsi="Myriad Pro"/>
          <w:b/>
          <w:bCs/>
          <w:color w:val="FF0066"/>
          <w:kern w:val="36"/>
          <w:sz w:val="36"/>
          <w:szCs w:val="36"/>
        </w:rPr>
        <w:t xml:space="preserve">  с 10 до 18 часов </w:t>
      </w:r>
      <w:bookmarkStart w:id="0" w:name="_GoBack"/>
      <w:bookmarkEnd w:id="0"/>
      <w:r>
        <w:rPr>
          <w:rFonts w:ascii="Myriad Pro" w:hAnsi="Myriad Pro"/>
          <w:b/>
          <w:bCs/>
          <w:color w:val="FF0066"/>
          <w:kern w:val="36"/>
          <w:sz w:val="36"/>
          <w:szCs w:val="36"/>
        </w:rPr>
        <w:t>мск</w:t>
      </w:r>
    </w:p>
    <w:p w:rsidR="000E2ADA" w:rsidRPr="00C72D71" w:rsidRDefault="000E2ADA" w:rsidP="00E6381A">
      <w:pPr>
        <w:spacing w:line="276" w:lineRule="auto"/>
        <w:jc w:val="both"/>
        <w:rPr>
          <w:rFonts w:eastAsia="Calibri"/>
          <w:sz w:val="36"/>
          <w:szCs w:val="36"/>
          <w:lang w:eastAsia="en-US"/>
        </w:rPr>
      </w:pPr>
    </w:p>
    <w:p w:rsidR="005900E1" w:rsidRPr="00F67D12" w:rsidRDefault="005900E1" w:rsidP="003B3BA9">
      <w:pPr>
        <w:jc w:val="center"/>
        <w:rPr>
          <w:sz w:val="32"/>
          <w:szCs w:val="32"/>
        </w:rPr>
      </w:pPr>
    </w:p>
    <w:sectPr w:rsidR="005900E1" w:rsidRPr="00F67D12" w:rsidSect="00E638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3F" w:rsidRDefault="00AA2E3F" w:rsidP="00DB72E2">
      <w:r>
        <w:separator/>
      </w:r>
    </w:p>
  </w:endnote>
  <w:endnote w:type="continuationSeparator" w:id="0">
    <w:p w:rsidR="00AA2E3F" w:rsidRDefault="00AA2E3F" w:rsidP="00DB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3F" w:rsidRDefault="00AA2E3F" w:rsidP="00DB72E2">
      <w:r>
        <w:separator/>
      </w:r>
    </w:p>
  </w:footnote>
  <w:footnote w:type="continuationSeparator" w:id="0">
    <w:p w:rsidR="00AA2E3F" w:rsidRDefault="00AA2E3F" w:rsidP="00DB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090"/>
    <w:multiLevelType w:val="hybridMultilevel"/>
    <w:tmpl w:val="38881C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62766"/>
    <w:multiLevelType w:val="hybridMultilevel"/>
    <w:tmpl w:val="35DC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E2"/>
    <w:rsid w:val="00010998"/>
    <w:rsid w:val="00026BB8"/>
    <w:rsid w:val="0004062C"/>
    <w:rsid w:val="00090E8A"/>
    <w:rsid w:val="000D2CA1"/>
    <w:rsid w:val="000D58F3"/>
    <w:rsid w:val="000E2ADA"/>
    <w:rsid w:val="00135A18"/>
    <w:rsid w:val="00152A16"/>
    <w:rsid w:val="001651FD"/>
    <w:rsid w:val="001722E6"/>
    <w:rsid w:val="00190630"/>
    <w:rsid w:val="0019577B"/>
    <w:rsid w:val="001C4F6B"/>
    <w:rsid w:val="00224E73"/>
    <w:rsid w:val="00254954"/>
    <w:rsid w:val="00280008"/>
    <w:rsid w:val="002B0BB6"/>
    <w:rsid w:val="002F0803"/>
    <w:rsid w:val="00347D17"/>
    <w:rsid w:val="003501CB"/>
    <w:rsid w:val="00350FF9"/>
    <w:rsid w:val="003B3BA9"/>
    <w:rsid w:val="003D3E5D"/>
    <w:rsid w:val="003F3EDA"/>
    <w:rsid w:val="004F1A0F"/>
    <w:rsid w:val="005269F3"/>
    <w:rsid w:val="00531DF9"/>
    <w:rsid w:val="005455DA"/>
    <w:rsid w:val="00554D20"/>
    <w:rsid w:val="00573BE5"/>
    <w:rsid w:val="005900E1"/>
    <w:rsid w:val="00592273"/>
    <w:rsid w:val="005B3BDE"/>
    <w:rsid w:val="006056EF"/>
    <w:rsid w:val="00656F68"/>
    <w:rsid w:val="006A48FF"/>
    <w:rsid w:val="00720E3B"/>
    <w:rsid w:val="00721A59"/>
    <w:rsid w:val="0072268B"/>
    <w:rsid w:val="00722B41"/>
    <w:rsid w:val="00763BAD"/>
    <w:rsid w:val="0079740D"/>
    <w:rsid w:val="007A55C8"/>
    <w:rsid w:val="007A7E74"/>
    <w:rsid w:val="007C2137"/>
    <w:rsid w:val="007F0926"/>
    <w:rsid w:val="00813B5A"/>
    <w:rsid w:val="00821A15"/>
    <w:rsid w:val="0086398D"/>
    <w:rsid w:val="008709E0"/>
    <w:rsid w:val="00880C06"/>
    <w:rsid w:val="00885234"/>
    <w:rsid w:val="008D12C8"/>
    <w:rsid w:val="008F2C05"/>
    <w:rsid w:val="00960AD8"/>
    <w:rsid w:val="00962E47"/>
    <w:rsid w:val="009B207A"/>
    <w:rsid w:val="009C061F"/>
    <w:rsid w:val="009D5CD3"/>
    <w:rsid w:val="00A36E58"/>
    <w:rsid w:val="00A865F3"/>
    <w:rsid w:val="00AA2E3F"/>
    <w:rsid w:val="00AA60F8"/>
    <w:rsid w:val="00AB5ABD"/>
    <w:rsid w:val="00AB7F95"/>
    <w:rsid w:val="00AC0073"/>
    <w:rsid w:val="00AC3C45"/>
    <w:rsid w:val="00AD6186"/>
    <w:rsid w:val="00AF3576"/>
    <w:rsid w:val="00B00457"/>
    <w:rsid w:val="00B26F5A"/>
    <w:rsid w:val="00B32204"/>
    <w:rsid w:val="00BA2F09"/>
    <w:rsid w:val="00BB152D"/>
    <w:rsid w:val="00BB3C61"/>
    <w:rsid w:val="00BC210A"/>
    <w:rsid w:val="00C13F67"/>
    <w:rsid w:val="00C52357"/>
    <w:rsid w:val="00C576C0"/>
    <w:rsid w:val="00C72D71"/>
    <w:rsid w:val="00C94FF9"/>
    <w:rsid w:val="00CA7570"/>
    <w:rsid w:val="00CC783B"/>
    <w:rsid w:val="00D22EEE"/>
    <w:rsid w:val="00D81962"/>
    <w:rsid w:val="00D904B3"/>
    <w:rsid w:val="00DB72E2"/>
    <w:rsid w:val="00DC1814"/>
    <w:rsid w:val="00E6381A"/>
    <w:rsid w:val="00E669C3"/>
    <w:rsid w:val="00E85379"/>
    <w:rsid w:val="00E93491"/>
    <w:rsid w:val="00EE4B03"/>
    <w:rsid w:val="00F60C1F"/>
    <w:rsid w:val="00F67D1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9E813-389B-488D-BC99-C9C5450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7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B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A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3B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E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13F67"/>
    <w:pPr>
      <w:ind w:left="720"/>
      <w:contextualSpacing/>
    </w:pPr>
  </w:style>
  <w:style w:type="character" w:styleId="ac">
    <w:name w:val="Strong"/>
    <w:basedOn w:val="a0"/>
    <w:uiPriority w:val="22"/>
    <w:qFormat/>
    <w:rsid w:val="00763B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2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">
    <w:name w:val="pink"/>
    <w:basedOn w:val="a0"/>
    <w:rsid w:val="000E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ail@prof.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f.as" TargetMode="External"/><Relationship Id="rId4" Type="http://schemas.openxmlformats.org/officeDocument/2006/relationships/settings" Target="settings.xml"/><Relationship Id="rId9" Type="http://schemas.openxmlformats.org/officeDocument/2006/relationships/hyperlink" Target="e-mail:%20mail@prof.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9845-4BB5-4B24-95AC-126ADEB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2020-02-09T04:59:00Z</dcterms:created>
  <dcterms:modified xsi:type="dcterms:W3CDTF">2023-10-31T09:52:00Z</dcterms:modified>
</cp:coreProperties>
</file>